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DF1742">
        <w:rPr>
          <w:sz w:val="28"/>
          <w:szCs w:val="28"/>
          <w:lang w:val="ru-RU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DF1742">
          <w:rPr>
            <w:sz w:val="28"/>
            <w:szCs w:val="28"/>
            <w:lang w:val="ru-RU"/>
          </w:rPr>
          <w:t>1993 г</w:t>
        </w:r>
      </w:smartTag>
      <w:r w:rsidRPr="00DF1742">
        <w:rPr>
          <w:sz w:val="28"/>
          <w:szCs w:val="28"/>
          <w:lang w:val="ru-RU"/>
        </w:rPr>
        <w:t xml:space="preserve">. №237);   </w:t>
      </w:r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DF1742">
        <w:rPr>
          <w:sz w:val="28"/>
          <w:szCs w:val="28"/>
          <w:lang w:val="ru-RU"/>
        </w:rPr>
        <w:t xml:space="preserve">- Семейным </w:t>
      </w:r>
      <w:hyperlink r:id="rId4" w:history="1">
        <w:r w:rsidRPr="00DF1742">
          <w:rPr>
            <w:sz w:val="28"/>
            <w:szCs w:val="28"/>
            <w:lang w:val="ru-RU"/>
          </w:rPr>
          <w:t>кодекс</w:t>
        </w:r>
      </w:hyperlink>
      <w:r w:rsidRPr="00DF1742">
        <w:rPr>
          <w:sz w:val="28"/>
          <w:szCs w:val="28"/>
          <w:lang w:val="ru-RU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DF1742">
          <w:rPr>
            <w:sz w:val="28"/>
            <w:szCs w:val="28"/>
            <w:lang w:val="ru-RU"/>
          </w:rPr>
          <w:t>1996 г</w:t>
        </w:r>
      </w:smartTag>
      <w:r w:rsidRPr="00DF1742">
        <w:rPr>
          <w:sz w:val="28"/>
          <w:szCs w:val="28"/>
          <w:lang w:val="ru-RU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DF1742">
          <w:rPr>
            <w:sz w:val="28"/>
            <w:szCs w:val="28"/>
            <w:lang w:val="ru-RU"/>
          </w:rPr>
          <w:t>1996 г</w:t>
        </w:r>
      </w:smartTag>
      <w:r w:rsidRPr="00DF1742">
        <w:rPr>
          <w:sz w:val="28"/>
          <w:szCs w:val="28"/>
          <w:lang w:val="ru-RU"/>
        </w:rPr>
        <w:t xml:space="preserve">. № 1 ст. 16); </w:t>
      </w:r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proofErr w:type="gramStart"/>
      <w:r w:rsidRPr="00DF1742">
        <w:rPr>
          <w:sz w:val="28"/>
          <w:szCs w:val="28"/>
          <w:lang w:val="ru-RU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DF1742">
          <w:rPr>
            <w:sz w:val="28"/>
            <w:szCs w:val="28"/>
            <w:lang w:val="ru-RU"/>
          </w:rPr>
          <w:t>1994 г</w:t>
        </w:r>
      </w:smartTag>
      <w:r w:rsidRPr="00DF1742">
        <w:rPr>
          <w:sz w:val="28"/>
          <w:szCs w:val="28"/>
          <w:lang w:val="ru-RU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DF1742">
          <w:rPr>
            <w:sz w:val="28"/>
            <w:szCs w:val="28"/>
            <w:lang w:val="ru-RU"/>
          </w:rPr>
          <w:t>1994 г</w:t>
        </w:r>
      </w:smartTag>
      <w:r w:rsidRPr="00DF1742">
        <w:rPr>
          <w:sz w:val="28"/>
          <w:szCs w:val="28"/>
          <w:lang w:val="ru-RU"/>
        </w:rPr>
        <w:t>. № 32 ст. 3301.</w:t>
      </w:r>
      <w:proofErr w:type="gramEnd"/>
      <w:r w:rsidRPr="00DF1742">
        <w:rPr>
          <w:sz w:val="28"/>
          <w:szCs w:val="28"/>
          <w:lang w:val="ru-RU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DF1742">
          <w:rPr>
            <w:sz w:val="28"/>
            <w:szCs w:val="28"/>
            <w:lang w:val="ru-RU"/>
          </w:rPr>
          <w:t>1996 г</w:t>
        </w:r>
      </w:smartTag>
      <w:r w:rsidRPr="00DF1742">
        <w:rPr>
          <w:sz w:val="28"/>
          <w:szCs w:val="28"/>
          <w:lang w:val="ru-RU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DF1742">
          <w:rPr>
            <w:sz w:val="28"/>
            <w:szCs w:val="28"/>
            <w:lang w:val="ru-RU"/>
          </w:rPr>
          <w:t>1996 г</w:t>
        </w:r>
      </w:smartTag>
      <w:r w:rsidRPr="00DF1742">
        <w:rPr>
          <w:sz w:val="28"/>
          <w:szCs w:val="28"/>
          <w:lang w:val="ru-RU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F1742">
          <w:rPr>
            <w:sz w:val="28"/>
            <w:szCs w:val="28"/>
            <w:lang w:val="ru-RU"/>
          </w:rPr>
          <w:t>2001 г</w:t>
        </w:r>
      </w:smartTag>
      <w:r w:rsidRPr="00DF1742">
        <w:rPr>
          <w:sz w:val="28"/>
          <w:szCs w:val="28"/>
          <w:lang w:val="ru-RU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F1742">
          <w:rPr>
            <w:sz w:val="28"/>
            <w:szCs w:val="28"/>
            <w:lang w:val="ru-RU"/>
          </w:rPr>
          <w:t>2001 г</w:t>
        </w:r>
      </w:smartTag>
      <w:r w:rsidRPr="00DF1742">
        <w:rPr>
          <w:sz w:val="28"/>
          <w:szCs w:val="28"/>
          <w:lang w:val="ru-RU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DF1742">
          <w:rPr>
            <w:sz w:val="28"/>
            <w:szCs w:val="28"/>
            <w:lang w:val="ru-RU"/>
          </w:rPr>
          <w:t>2001 г</w:t>
        </w:r>
      </w:smartTag>
      <w:r w:rsidRPr="00DF1742">
        <w:rPr>
          <w:sz w:val="28"/>
          <w:szCs w:val="28"/>
          <w:lang w:val="ru-RU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DF1742">
          <w:rPr>
            <w:sz w:val="28"/>
            <w:szCs w:val="28"/>
            <w:lang w:val="ru-RU"/>
          </w:rPr>
          <w:t>2006 г</w:t>
        </w:r>
      </w:smartTag>
      <w:r w:rsidRPr="00DF1742">
        <w:rPr>
          <w:sz w:val="28"/>
          <w:szCs w:val="28"/>
          <w:lang w:val="ru-RU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DF1742">
          <w:rPr>
            <w:sz w:val="28"/>
            <w:szCs w:val="28"/>
            <w:lang w:val="ru-RU"/>
          </w:rPr>
          <w:t>2006 г</w:t>
        </w:r>
      </w:smartTag>
      <w:r w:rsidRPr="00DF1742">
        <w:rPr>
          <w:sz w:val="28"/>
          <w:szCs w:val="28"/>
          <w:lang w:val="ru-RU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DF1742">
          <w:rPr>
            <w:sz w:val="28"/>
            <w:szCs w:val="28"/>
            <w:lang w:val="ru-RU"/>
          </w:rPr>
          <w:t>2006 г</w:t>
        </w:r>
      </w:smartTag>
      <w:r w:rsidRPr="00DF1742">
        <w:rPr>
          <w:sz w:val="28"/>
          <w:szCs w:val="28"/>
          <w:lang w:val="ru-RU"/>
        </w:rPr>
        <w:t xml:space="preserve">. № 52 (часть </w:t>
      </w:r>
      <w:r w:rsidRPr="004B4B81">
        <w:rPr>
          <w:sz w:val="28"/>
          <w:szCs w:val="28"/>
        </w:rPr>
        <w:t>I</w:t>
      </w:r>
      <w:r w:rsidRPr="00DF1742">
        <w:rPr>
          <w:sz w:val="28"/>
          <w:szCs w:val="28"/>
          <w:lang w:val="ru-RU"/>
        </w:rPr>
        <w:t>) ст. 5496);</w:t>
      </w:r>
    </w:p>
    <w:p w:rsidR="00DF1742" w:rsidRPr="00DF1742" w:rsidRDefault="00DF1742" w:rsidP="00DF1742">
      <w:pPr>
        <w:ind w:firstLine="284"/>
        <w:jc w:val="both"/>
        <w:rPr>
          <w:bCs/>
          <w:sz w:val="28"/>
          <w:szCs w:val="28"/>
          <w:lang w:val="ru-RU" w:eastAsia="en-US"/>
        </w:rPr>
      </w:pPr>
      <w:proofErr w:type="gramStart"/>
      <w:r w:rsidRPr="00DF1742">
        <w:rPr>
          <w:bCs/>
          <w:sz w:val="28"/>
          <w:szCs w:val="28"/>
          <w:lang w:val="ru-RU"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  <w:proofErr w:type="gramEnd"/>
    </w:p>
    <w:p w:rsidR="00DF1742" w:rsidRPr="00DF1742" w:rsidRDefault="00DF1742" w:rsidP="00DF1742">
      <w:pPr>
        <w:ind w:firstLine="284"/>
        <w:jc w:val="both"/>
        <w:rPr>
          <w:bCs/>
          <w:sz w:val="28"/>
          <w:szCs w:val="28"/>
          <w:lang w:val="ru-RU" w:eastAsia="en-US"/>
        </w:rPr>
      </w:pPr>
      <w:proofErr w:type="gramStart"/>
      <w:r w:rsidRPr="00DF1742">
        <w:rPr>
          <w:bCs/>
          <w:sz w:val="28"/>
          <w:szCs w:val="28"/>
          <w:lang w:val="ru-RU"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</w:t>
      </w:r>
      <w:proofErr w:type="gramEnd"/>
      <w:r w:rsidRPr="00DF1742">
        <w:rPr>
          <w:bCs/>
          <w:sz w:val="28"/>
          <w:szCs w:val="28"/>
          <w:lang w:val="ru-RU" w:eastAsia="en-US"/>
        </w:rPr>
        <w:t xml:space="preserve"> № </w:t>
      </w:r>
      <w:proofErr w:type="gramStart"/>
      <w:r w:rsidRPr="00DF1742">
        <w:rPr>
          <w:bCs/>
          <w:sz w:val="28"/>
          <w:szCs w:val="28"/>
          <w:lang w:val="ru-RU" w:eastAsia="en-US"/>
        </w:rPr>
        <w:t>186, 08.10.2003, «Российская газета», № 202, 08.10.2003);</w:t>
      </w:r>
      <w:proofErr w:type="gramEnd"/>
    </w:p>
    <w:p w:rsidR="00DF1742" w:rsidRPr="00DF1742" w:rsidRDefault="00DF1742" w:rsidP="00DF1742">
      <w:pPr>
        <w:ind w:firstLine="284"/>
        <w:jc w:val="both"/>
        <w:rPr>
          <w:bCs/>
          <w:sz w:val="28"/>
          <w:szCs w:val="28"/>
          <w:lang w:val="ru-RU" w:eastAsia="en-US"/>
        </w:rPr>
      </w:pPr>
      <w:r w:rsidRPr="00DF1742">
        <w:rPr>
          <w:bCs/>
          <w:sz w:val="28"/>
          <w:szCs w:val="28"/>
          <w:lang w:val="ru-RU"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DF1742">
          <w:rPr>
            <w:bCs/>
            <w:sz w:val="28"/>
            <w:szCs w:val="28"/>
            <w:lang w:val="ru-RU" w:eastAsia="en-US"/>
          </w:rPr>
          <w:t>1997 г</w:t>
        </w:r>
      </w:smartTag>
      <w:r w:rsidRPr="00DF1742">
        <w:rPr>
          <w:bCs/>
          <w:sz w:val="28"/>
          <w:szCs w:val="28"/>
          <w:lang w:val="ru-RU"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DF1742">
          <w:rPr>
            <w:bCs/>
            <w:sz w:val="28"/>
            <w:szCs w:val="28"/>
            <w:lang w:val="ru-RU" w:eastAsia="en-US"/>
          </w:rPr>
          <w:t>1997 г</w:t>
        </w:r>
      </w:smartTag>
      <w:r w:rsidRPr="00DF1742">
        <w:rPr>
          <w:bCs/>
          <w:sz w:val="28"/>
          <w:szCs w:val="28"/>
          <w:lang w:val="ru-RU" w:eastAsia="en-US"/>
        </w:rPr>
        <w:t>., № 47, ст. 5340);</w:t>
      </w:r>
    </w:p>
    <w:p w:rsidR="00DF1742" w:rsidRPr="00DF1742" w:rsidRDefault="00DF1742" w:rsidP="00DF1742">
      <w:pPr>
        <w:jc w:val="both"/>
        <w:rPr>
          <w:bCs/>
          <w:sz w:val="28"/>
          <w:szCs w:val="28"/>
          <w:lang w:val="ru-RU"/>
        </w:rPr>
      </w:pPr>
      <w:r w:rsidRPr="00DF1742">
        <w:rPr>
          <w:bCs/>
          <w:sz w:val="28"/>
          <w:szCs w:val="28"/>
          <w:lang w:val="ru-RU"/>
        </w:rPr>
        <w:t xml:space="preserve">- постановлением Правительства Российской Федерации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 w:rsidRPr="00DF1742">
          <w:rPr>
            <w:bCs/>
            <w:sz w:val="28"/>
            <w:szCs w:val="28"/>
            <w:lang w:val="ru-RU"/>
          </w:rPr>
          <w:t>2011 г</w:t>
        </w:r>
      </w:smartTag>
      <w:r w:rsidRPr="00DF1742">
        <w:rPr>
          <w:bCs/>
          <w:sz w:val="28"/>
          <w:szCs w:val="28"/>
          <w:lang w:val="ru-RU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 w:rsidRPr="00DF1742">
          <w:rPr>
            <w:bCs/>
            <w:sz w:val="28"/>
            <w:szCs w:val="28"/>
            <w:lang w:val="ru-RU"/>
          </w:rPr>
          <w:t>2011 г</w:t>
        </w:r>
      </w:smartTag>
      <w:r w:rsidRPr="00DF1742">
        <w:rPr>
          <w:bCs/>
          <w:sz w:val="28"/>
          <w:szCs w:val="28"/>
          <w:lang w:val="ru-RU"/>
        </w:rPr>
        <w:t>. № 44 ст. 6274);</w:t>
      </w:r>
    </w:p>
    <w:p w:rsidR="00DF1742" w:rsidRPr="00DF1742" w:rsidRDefault="00DF1742" w:rsidP="00DF1742">
      <w:pPr>
        <w:ind w:firstLine="284"/>
        <w:jc w:val="both"/>
        <w:rPr>
          <w:sz w:val="28"/>
          <w:szCs w:val="28"/>
          <w:lang w:val="ru-RU"/>
        </w:rPr>
      </w:pPr>
      <w:r w:rsidRPr="00DF1742">
        <w:rPr>
          <w:bCs/>
          <w:sz w:val="28"/>
          <w:szCs w:val="28"/>
          <w:lang w:val="ru-RU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DF1742">
        <w:rPr>
          <w:sz w:val="28"/>
          <w:szCs w:val="28"/>
          <w:lang w:val="ru-RU"/>
        </w:rPr>
        <w:t>(газета «</w:t>
      </w:r>
      <w:proofErr w:type="gramStart"/>
      <w:r w:rsidRPr="00DF1742">
        <w:rPr>
          <w:sz w:val="28"/>
          <w:szCs w:val="28"/>
          <w:lang w:val="ru-RU"/>
        </w:rPr>
        <w:t>Курская</w:t>
      </w:r>
      <w:proofErr w:type="gramEnd"/>
      <w:r w:rsidRPr="00DF1742">
        <w:rPr>
          <w:sz w:val="28"/>
          <w:szCs w:val="28"/>
          <w:lang w:val="ru-RU"/>
        </w:rPr>
        <w:t xml:space="preserve"> Правда» от  11.01.2003, </w:t>
      </w:r>
      <w:r w:rsidRPr="004B4B81">
        <w:rPr>
          <w:sz w:val="28"/>
          <w:szCs w:val="28"/>
        </w:rPr>
        <w:t>N</w:t>
      </w:r>
      <w:r w:rsidRPr="00DF1742">
        <w:rPr>
          <w:sz w:val="28"/>
          <w:szCs w:val="28"/>
          <w:lang w:val="ru-RU"/>
        </w:rPr>
        <w:t xml:space="preserve"> 4-5);</w:t>
      </w:r>
    </w:p>
    <w:p w:rsidR="00DF1742" w:rsidRPr="00DF1742" w:rsidRDefault="00DF1742" w:rsidP="00DF1742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val="ru-RU"/>
        </w:rPr>
      </w:pPr>
      <w:r w:rsidRPr="00DF1742">
        <w:rPr>
          <w:sz w:val="28"/>
          <w:szCs w:val="28"/>
          <w:lang w:val="ru-RU"/>
        </w:rPr>
        <w:t xml:space="preserve">- распоряжением Администрации Курской области от 18.05.2015 №350-ра «Об утверждении типового (рекомендуемого) перечня муниципальных услуг администрации муниципального района Курской области и типового </w:t>
      </w:r>
      <w:r w:rsidRPr="00DF1742">
        <w:rPr>
          <w:sz w:val="28"/>
          <w:szCs w:val="28"/>
          <w:lang w:val="ru-RU"/>
        </w:rPr>
        <w:lastRenderedPageBreak/>
        <w:t xml:space="preserve">(рекомендуемого) перечня муниципальных услуг администрации сельского поселения Курской области» (Официальный сайт Администрации Курской области </w:t>
      </w:r>
      <w:r w:rsidRPr="004B4B81">
        <w:rPr>
          <w:sz w:val="28"/>
          <w:szCs w:val="28"/>
        </w:rPr>
        <w:t>http</w:t>
      </w:r>
      <w:r w:rsidRPr="00DF1742">
        <w:rPr>
          <w:sz w:val="28"/>
          <w:szCs w:val="28"/>
          <w:lang w:val="ru-RU"/>
        </w:rPr>
        <w:t>://</w:t>
      </w:r>
      <w:proofErr w:type="spellStart"/>
      <w:r w:rsidRPr="004B4B81">
        <w:rPr>
          <w:sz w:val="28"/>
          <w:szCs w:val="28"/>
        </w:rPr>
        <w:t>adm</w:t>
      </w:r>
      <w:proofErr w:type="spellEnd"/>
      <w:r w:rsidRPr="00DF1742">
        <w:rPr>
          <w:sz w:val="28"/>
          <w:szCs w:val="28"/>
          <w:lang w:val="ru-RU"/>
        </w:rPr>
        <w:t>.</w:t>
      </w:r>
      <w:proofErr w:type="spellStart"/>
      <w:r w:rsidRPr="004B4B81">
        <w:rPr>
          <w:sz w:val="28"/>
          <w:szCs w:val="28"/>
        </w:rPr>
        <w:t>rkursk</w:t>
      </w:r>
      <w:proofErr w:type="spellEnd"/>
      <w:r w:rsidRPr="00DF1742">
        <w:rPr>
          <w:sz w:val="28"/>
          <w:szCs w:val="28"/>
          <w:lang w:val="ru-RU"/>
        </w:rPr>
        <w:t>.</w:t>
      </w:r>
      <w:proofErr w:type="spellStart"/>
      <w:r w:rsidRPr="004B4B81">
        <w:rPr>
          <w:sz w:val="28"/>
          <w:szCs w:val="28"/>
        </w:rPr>
        <w:t>ru</w:t>
      </w:r>
      <w:proofErr w:type="spellEnd"/>
      <w:r w:rsidRPr="00DF1742">
        <w:rPr>
          <w:sz w:val="28"/>
          <w:szCs w:val="28"/>
          <w:lang w:val="ru-RU"/>
        </w:rPr>
        <w:t>, 06.04.2017);</w:t>
      </w:r>
    </w:p>
    <w:p w:rsidR="00DF1742" w:rsidRPr="00DF1742" w:rsidRDefault="00DF1742" w:rsidP="00DF1742">
      <w:pPr>
        <w:ind w:firstLine="284"/>
        <w:jc w:val="both"/>
        <w:rPr>
          <w:sz w:val="28"/>
          <w:szCs w:val="28"/>
          <w:lang w:val="ru-RU"/>
        </w:rPr>
      </w:pPr>
      <w:r w:rsidRPr="00DF1742">
        <w:rPr>
          <w:sz w:val="28"/>
          <w:szCs w:val="28"/>
          <w:lang w:val="ru-RU"/>
        </w:rPr>
        <w:t xml:space="preserve">- постановлением Администрации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сельсовета Пристенского района Курской области от 01.11.2018 № 89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сельсовета Пристенского района Курской области»;</w:t>
      </w:r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DF1742">
        <w:rPr>
          <w:sz w:val="28"/>
          <w:szCs w:val="28"/>
          <w:lang w:val="ru-RU"/>
        </w:rPr>
        <w:t xml:space="preserve">- постановлением Администрации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</w:t>
      </w:r>
      <w:r w:rsidRPr="00DF1742">
        <w:rPr>
          <w:rStyle w:val="a3"/>
          <w:b w:val="0"/>
          <w:bCs w:val="0"/>
          <w:sz w:val="28"/>
          <w:szCs w:val="28"/>
          <w:lang w:val="ru-RU"/>
        </w:rPr>
        <w:t xml:space="preserve">сельского совета,  </w:t>
      </w:r>
      <w:proofErr w:type="spellStart"/>
      <w:r w:rsidRPr="00DF1742">
        <w:rPr>
          <w:rStyle w:val="a3"/>
          <w:b w:val="0"/>
          <w:bCs w:val="0"/>
          <w:sz w:val="28"/>
          <w:szCs w:val="28"/>
          <w:lang w:val="ru-RU"/>
        </w:rPr>
        <w:t>Пристенскрго</w:t>
      </w:r>
      <w:proofErr w:type="spellEnd"/>
      <w:r w:rsidRPr="00DF1742">
        <w:rPr>
          <w:rStyle w:val="a3"/>
          <w:b w:val="0"/>
          <w:bCs w:val="0"/>
          <w:sz w:val="28"/>
          <w:szCs w:val="28"/>
          <w:lang w:val="ru-RU"/>
        </w:rPr>
        <w:t xml:space="preserve"> района Курской области</w:t>
      </w:r>
      <w:r w:rsidRPr="00DF1742">
        <w:rPr>
          <w:sz w:val="28"/>
          <w:szCs w:val="28"/>
          <w:lang w:val="ru-RU"/>
        </w:rPr>
        <w:t xml:space="preserve">   от 24.10.2018 № 87 «О  порядке разработке и утверждения административных регламентов предоставления муниципальных услуг»;</w:t>
      </w:r>
    </w:p>
    <w:p w:rsidR="00DF1742" w:rsidRPr="004B4B81" w:rsidRDefault="00DF1742" w:rsidP="00DF1742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Решением </w:t>
      </w:r>
      <w:r w:rsidRPr="004B4B81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Сазановского</w:t>
      </w:r>
      <w:proofErr w:type="spellEnd"/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о совета, </w:t>
      </w:r>
      <w:proofErr w:type="spellStart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Пристенского</w:t>
      </w:r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райо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на</w:t>
      </w:r>
      <w:proofErr w:type="spellEnd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 от 14.06.2018 №_18 </w:t>
      </w:r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«Об утверждении перечня услуг, которые являются необходимыми и обязательными для предоставления            Адм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инистрацией </w:t>
      </w:r>
      <w:proofErr w:type="spellStart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Сазановской</w:t>
      </w:r>
      <w:proofErr w:type="spellEnd"/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льского совета, Пристенского </w:t>
      </w:r>
      <w:r w:rsidRPr="004B4B8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 w:rsidRPr="00DF1742">
        <w:rPr>
          <w:sz w:val="28"/>
          <w:szCs w:val="28"/>
          <w:lang w:val="ru-RU"/>
        </w:rPr>
        <w:t xml:space="preserve">- постановлением Администрации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</w:t>
      </w:r>
      <w:r w:rsidRPr="00DF1742">
        <w:rPr>
          <w:rStyle w:val="a3"/>
          <w:b w:val="0"/>
          <w:bCs w:val="0"/>
          <w:sz w:val="28"/>
          <w:szCs w:val="28"/>
          <w:lang w:val="ru-RU"/>
        </w:rPr>
        <w:t xml:space="preserve">сельского совета, </w:t>
      </w:r>
      <w:proofErr w:type="spellStart"/>
      <w:r w:rsidRPr="00DF1742">
        <w:rPr>
          <w:rStyle w:val="a3"/>
          <w:b w:val="0"/>
          <w:bCs w:val="0"/>
          <w:sz w:val="28"/>
          <w:szCs w:val="28"/>
          <w:lang w:val="ru-RU"/>
        </w:rPr>
        <w:t>Пристенкого</w:t>
      </w:r>
      <w:proofErr w:type="spellEnd"/>
      <w:r w:rsidRPr="00DF1742">
        <w:rPr>
          <w:rStyle w:val="a3"/>
          <w:b w:val="0"/>
          <w:bCs w:val="0"/>
          <w:sz w:val="28"/>
          <w:szCs w:val="28"/>
          <w:lang w:val="ru-RU"/>
        </w:rPr>
        <w:t xml:space="preserve"> района Курской области</w:t>
      </w:r>
      <w:r w:rsidRPr="00DF1742">
        <w:rPr>
          <w:sz w:val="28"/>
          <w:szCs w:val="28"/>
          <w:lang w:val="ru-RU"/>
        </w:rPr>
        <w:t xml:space="preserve"> №87 от 03.11.2015«Об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сельского совета,  Пристенского района Курской области»</w:t>
      </w:r>
      <w:proofErr w:type="gramEnd"/>
    </w:p>
    <w:p w:rsidR="00DF1742" w:rsidRPr="00DF1742" w:rsidRDefault="00DF1742" w:rsidP="00DF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 w:rsidRPr="00DF1742">
        <w:rPr>
          <w:sz w:val="28"/>
          <w:szCs w:val="28"/>
          <w:lang w:val="ru-RU"/>
        </w:rPr>
        <w:t xml:space="preserve">- Уставом  муниципального образования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</w:t>
      </w:r>
      <w:r w:rsidRPr="00DF1742">
        <w:rPr>
          <w:rStyle w:val="a3"/>
          <w:b w:val="0"/>
          <w:bCs w:val="0"/>
          <w:sz w:val="28"/>
          <w:szCs w:val="28"/>
          <w:lang w:val="ru-RU"/>
        </w:rPr>
        <w:t>сельский совет, Пристенского района Курской области</w:t>
      </w:r>
      <w:r w:rsidRPr="00DF1742">
        <w:rPr>
          <w:sz w:val="28"/>
          <w:szCs w:val="28"/>
          <w:lang w:val="ru-RU"/>
        </w:rPr>
        <w:t xml:space="preserve"> (принят решением  Собрания депутатов  </w:t>
      </w:r>
      <w:proofErr w:type="spellStart"/>
      <w:r w:rsidRPr="00DF1742">
        <w:rPr>
          <w:sz w:val="28"/>
          <w:szCs w:val="28"/>
          <w:lang w:val="ru-RU"/>
        </w:rPr>
        <w:t>Сазановского</w:t>
      </w:r>
      <w:proofErr w:type="spellEnd"/>
      <w:r w:rsidRPr="00DF1742">
        <w:rPr>
          <w:sz w:val="28"/>
          <w:szCs w:val="28"/>
          <w:lang w:val="ru-RU"/>
        </w:rPr>
        <w:t xml:space="preserve">  сельского совета, Пристенского района Курской области от </w:t>
      </w:r>
      <w:r w:rsidRPr="00DF1742">
        <w:rPr>
          <w:rFonts w:eastAsia="Arial"/>
          <w:color w:val="00000A"/>
          <w:kern w:val="1"/>
          <w:lang w:val="ru-RU"/>
        </w:rPr>
        <w:t xml:space="preserve"> 21.11.2010г </w:t>
      </w:r>
      <w:r w:rsidRPr="00DF1742">
        <w:rPr>
          <w:sz w:val="28"/>
          <w:szCs w:val="28"/>
          <w:lang w:val="ru-RU"/>
        </w:rPr>
        <w:t>№</w:t>
      </w:r>
      <w:r w:rsidRPr="00DF1742">
        <w:rPr>
          <w:rFonts w:eastAsia="Arial"/>
          <w:color w:val="00000A"/>
          <w:kern w:val="1"/>
          <w:lang w:val="ru-RU"/>
        </w:rPr>
        <w:t>15</w:t>
      </w:r>
      <w:r w:rsidRPr="00DF1742">
        <w:rPr>
          <w:sz w:val="28"/>
          <w:szCs w:val="28"/>
          <w:lang w:val="ru-RU"/>
        </w:rPr>
        <w:t xml:space="preserve">, зарегистрирован в Управлении Министерства  юстиции Российской Федерации по Курской области государственный регистрационный № </w:t>
      </w:r>
      <w:r w:rsidRPr="00DF1742">
        <w:rPr>
          <w:rFonts w:eastAsia="Arial"/>
          <w:color w:val="00000A"/>
          <w:kern w:val="1"/>
          <w:lang w:val="ru-RU"/>
        </w:rPr>
        <w:t xml:space="preserve"> </w:t>
      </w:r>
      <w:proofErr w:type="spellStart"/>
      <w:r w:rsidRPr="00054A8A">
        <w:rPr>
          <w:rFonts w:eastAsia="Arial"/>
          <w:color w:val="00000A"/>
          <w:kern w:val="1"/>
        </w:rPr>
        <w:t>ru</w:t>
      </w:r>
      <w:proofErr w:type="spellEnd"/>
      <w:r w:rsidRPr="00DF1742">
        <w:rPr>
          <w:rFonts w:eastAsia="Arial"/>
          <w:color w:val="00000A"/>
          <w:kern w:val="1"/>
          <w:lang w:val="ru-RU"/>
        </w:rPr>
        <w:t>.465193252010001,</w:t>
      </w:r>
      <w:r w:rsidRPr="00DF1742">
        <w:rPr>
          <w:sz w:val="28"/>
          <w:szCs w:val="28"/>
          <w:lang w:val="ru-RU"/>
        </w:rPr>
        <w:t>.</w:t>
      </w:r>
      <w:proofErr w:type="gramEnd"/>
    </w:p>
    <w:p w:rsidR="00DF1742" w:rsidRPr="00DF1742" w:rsidRDefault="00DF1742" w:rsidP="00DF1742">
      <w:pPr>
        <w:rPr>
          <w:lang w:val="ru-RU"/>
        </w:rPr>
      </w:pPr>
    </w:p>
    <w:p w:rsidR="0072456E" w:rsidRPr="00DF1742" w:rsidRDefault="0072456E">
      <w:pPr>
        <w:rPr>
          <w:lang w:val="ru-RU"/>
        </w:rPr>
      </w:pPr>
    </w:p>
    <w:sectPr w:rsidR="0072456E" w:rsidRPr="00DF1742" w:rsidSect="0072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F1742"/>
    <w:rsid w:val="0072456E"/>
    <w:rsid w:val="00DF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1742"/>
    <w:rPr>
      <w:b/>
      <w:bCs/>
    </w:rPr>
  </w:style>
  <w:style w:type="paragraph" w:customStyle="1" w:styleId="1">
    <w:name w:val="Абзац списка1"/>
    <w:rsid w:val="00DF174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2018-11-15T11:58:00Z</dcterms:created>
  <dcterms:modified xsi:type="dcterms:W3CDTF">2018-11-15T11:58:00Z</dcterms:modified>
</cp:coreProperties>
</file>